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878"/>
        <w:gridCol w:w="1984"/>
        <w:gridCol w:w="2126"/>
        <w:gridCol w:w="1701"/>
      </w:tblGrid>
      <w:tr w:rsidR="00405041" w:rsidRPr="006838DE" w:rsidTr="0068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shd w:val="clear" w:color="auto" w:fill="943634" w:themeFill="accent2" w:themeFillShade="BF"/>
          </w:tcPr>
          <w:p w:rsidR="00405041" w:rsidRPr="002C3522" w:rsidRDefault="000D0614" w:rsidP="0040504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ข้อมูลเชิงสถิติเรื่องร้องเรียนการทุจริตและประพฤติมิชอบ ประจำปี พ.ศ.2564</w:t>
            </w:r>
          </w:p>
          <w:p w:rsidR="002C3522" w:rsidRPr="002C3522" w:rsidRDefault="002C3522" w:rsidP="00405041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2C3522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(ช่วงเวลา 1 ตุลาคม 2563 จนถึงปัจจุบัน)</w:t>
            </w:r>
          </w:p>
        </w:tc>
      </w:tr>
      <w:tr w:rsidR="006838DE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shd w:val="clear" w:color="auto" w:fill="E36C0A" w:themeFill="accent6" w:themeFillShade="BF"/>
          </w:tcPr>
          <w:p w:rsidR="006838DE" w:rsidRPr="002C3522" w:rsidRDefault="006838DE" w:rsidP="006838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เดือน</w:t>
            </w:r>
          </w:p>
        </w:tc>
        <w:tc>
          <w:tcPr>
            <w:tcW w:w="1596" w:type="dxa"/>
            <w:vMerge w:val="restart"/>
            <w:shd w:val="clear" w:color="auto" w:fill="E36C0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จำนวนเรื่อง</w:t>
            </w:r>
          </w:p>
        </w:tc>
        <w:tc>
          <w:tcPr>
            <w:tcW w:w="5988" w:type="dxa"/>
            <w:gridSpan w:val="3"/>
            <w:shd w:val="clear" w:color="auto" w:fill="E36C0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ประเภทเรื่อง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</w:tcPr>
          <w:p w:rsidR="006838DE" w:rsidRPr="002C3522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sz w:val="36"/>
                <w:szCs w:val="36"/>
                <w:cs/>
              </w:rPr>
              <w:t>ผลการดำเนินการ</w:t>
            </w:r>
          </w:p>
        </w:tc>
      </w:tr>
      <w:tr w:rsidR="006838DE" w:rsidRPr="006838DE" w:rsidTr="002C352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/>
            <w:shd w:val="clear" w:color="auto" w:fill="E36C0A" w:themeFill="accent6" w:themeFillShade="BF"/>
          </w:tcPr>
          <w:p w:rsidR="006838DE" w:rsidRPr="006838DE" w:rsidRDefault="006838DE" w:rsidP="006838D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6" w:type="dxa"/>
            <w:vMerge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78" w:type="dxa"/>
            <w:shd w:val="clear" w:color="auto" w:fill="943634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การจัดซื้อจัดจ้าง</w:t>
            </w:r>
          </w:p>
        </w:tc>
        <w:tc>
          <w:tcPr>
            <w:tcW w:w="1984" w:type="dxa"/>
            <w:shd w:val="clear" w:color="auto" w:fill="943634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การให้บริการ</w:t>
            </w:r>
          </w:p>
        </w:tc>
        <w:tc>
          <w:tcPr>
            <w:tcW w:w="2126" w:type="dxa"/>
            <w:shd w:val="clear" w:color="auto" w:fill="943634" w:themeFill="accent2" w:themeFillShade="BF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ปัญหาอื่นๆ</w:t>
            </w:r>
          </w:p>
        </w:tc>
        <w:tc>
          <w:tcPr>
            <w:tcW w:w="1701" w:type="dxa"/>
            <w:vMerge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</w:p>
        </w:tc>
      </w:tr>
      <w:tr w:rsidR="006838DE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มกราคม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กุมภาพันธ์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762093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มีนาคม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เมษายน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พฤษภาคม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405041" w:rsidRPr="006838DE" w:rsidRDefault="006838DE" w:rsidP="006838DE">
            <w:pPr>
              <w:rPr>
                <w:rFonts w:ascii="TH SarabunIT๙" w:hAnsi="TH SarabunIT๙" w:cs="TH SarabunIT๙"/>
              </w:rPr>
            </w:pPr>
            <w:r w:rsidRPr="006838DE">
              <w:rPr>
                <w:rFonts w:ascii="TH SarabunIT๙" w:hAnsi="TH SarabunIT๙" w:cs="TH SarabunIT๙"/>
                <w:cs/>
              </w:rPr>
              <w:t>มิถุนายน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05041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05041" w:rsidRPr="006838DE" w:rsidRDefault="00405041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2C3522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กรกฎาคม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สิงหาคม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2C3522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กันยายน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ตุลาคม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2C3522" w:rsidRPr="006838DE" w:rsidTr="002C3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พฤศจิกายน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2C3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36C0A" w:themeFill="accent6" w:themeFillShade="BF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ธันวาคม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838DE" w:rsidRPr="006838DE" w:rsidRDefault="00693ACF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838DE" w:rsidRPr="006838DE" w:rsidRDefault="006838DE" w:rsidP="00683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  <w:tr w:rsidR="006838DE" w:rsidRPr="006838DE" w:rsidTr="0068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838DE" w:rsidRPr="006838DE" w:rsidRDefault="006838DE" w:rsidP="006838DE">
            <w:pPr>
              <w:rPr>
                <w:rFonts w:ascii="TH SarabunIT๙" w:hAnsi="TH SarabunIT๙" w:cs="TH SarabunIT๙"/>
                <w:cs/>
              </w:rPr>
            </w:pPr>
            <w:r w:rsidRPr="006838DE">
              <w:rPr>
                <w:rFonts w:ascii="TH SarabunIT๙" w:hAnsi="TH SarabunIT๙" w:cs="TH SarabunIT๙"/>
                <w:cs/>
              </w:rPr>
              <w:t>รวมทั้งหมด</w:t>
            </w:r>
          </w:p>
        </w:tc>
        <w:tc>
          <w:tcPr>
            <w:tcW w:w="1596" w:type="dxa"/>
            <w:shd w:val="clear" w:color="auto" w:fill="D99594" w:themeFill="accent2" w:themeFillTint="99"/>
          </w:tcPr>
          <w:p w:rsidR="006838DE" w:rsidRPr="006838DE" w:rsidRDefault="00693ACF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X</w:t>
            </w:r>
          </w:p>
        </w:tc>
        <w:tc>
          <w:tcPr>
            <w:tcW w:w="1878" w:type="dxa"/>
            <w:shd w:val="clear" w:color="auto" w:fill="D99594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6838DE" w:rsidRPr="006838DE" w:rsidRDefault="00762093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6838DE" w:rsidRPr="006838DE" w:rsidRDefault="006838DE" w:rsidP="00683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</w:p>
        </w:tc>
      </w:tr>
    </w:tbl>
    <w:p w:rsidR="00AB6556" w:rsidRDefault="005F61A5">
      <w:pPr>
        <w:rPr>
          <w:rFonts w:ascii="TH SarabunIT๙" w:hAnsi="TH SarabunIT๙" w:cs="TH SarabunIT๙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817"/>
        <w:gridCol w:w="1937"/>
        <w:gridCol w:w="1377"/>
        <w:gridCol w:w="1377"/>
        <w:gridCol w:w="1377"/>
        <w:gridCol w:w="1377"/>
        <w:gridCol w:w="1377"/>
        <w:gridCol w:w="1377"/>
      </w:tblGrid>
      <w:tr w:rsidR="002C3522" w:rsidTr="005A6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8"/>
            <w:shd w:val="clear" w:color="auto" w:fill="76923C" w:themeFill="accent3" w:themeFillShade="BF"/>
          </w:tcPr>
          <w:p w:rsidR="002C3522" w:rsidRPr="002C3522" w:rsidRDefault="002C3522" w:rsidP="002C352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  <w:cs/>
              </w:rPr>
              <w:t>ข้อมูลเชิงสถิติเรืองร้องเรียนการทุจริตและประพฤติมิชอบ</w:t>
            </w:r>
          </w:p>
          <w:p w:rsidR="002C3522" w:rsidRPr="002C3522" w:rsidRDefault="002C3522" w:rsidP="002C352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  <w:r w:rsidRPr="002C3522"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  <w:cs/>
              </w:rPr>
              <w:t>ของหน่วยงานภายในสังกัด ผ่านช่องทางต่างๆ ประจำปี พ.ศ.2564</w:t>
            </w:r>
          </w:p>
          <w:p w:rsidR="002C3522" w:rsidRDefault="002C3522" w:rsidP="002C3522">
            <w:pPr>
              <w:jc w:val="center"/>
              <w:rPr>
                <w:rFonts w:ascii="TH SarabunIT๙" w:hAnsi="TH SarabunIT๙" w:cs="TH SarabunIT๙"/>
              </w:rPr>
            </w:pPr>
            <w:r w:rsidRPr="002C3522"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  <w:cs/>
              </w:rPr>
              <w:t>(ช่วงเวลา 1 ตุลาคม 2563 จนถึงปัจจุบัน)</w:t>
            </w:r>
          </w:p>
        </w:tc>
      </w:tr>
      <w:tr w:rsidR="002C3522" w:rsidTr="005A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C3522" w:rsidRDefault="002C3522" w:rsidP="005A61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1937" w:type="dxa"/>
          </w:tcPr>
          <w:p w:rsidR="002C3522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สำนัก/กอง</w:t>
            </w:r>
          </w:p>
        </w:tc>
        <w:tc>
          <w:tcPr>
            <w:tcW w:w="1377" w:type="dxa"/>
          </w:tcPr>
          <w:p w:rsidR="002C3522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ติดต่อด้วยตนเอง</w:t>
            </w:r>
          </w:p>
        </w:tc>
        <w:tc>
          <w:tcPr>
            <w:tcW w:w="1377" w:type="dxa"/>
          </w:tcPr>
          <w:p w:rsidR="002C3522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ไปรษณีย์</w:t>
            </w:r>
          </w:p>
        </w:tc>
        <w:tc>
          <w:tcPr>
            <w:tcW w:w="1377" w:type="dxa"/>
          </w:tcPr>
          <w:p w:rsidR="002C3522" w:rsidRDefault="002C352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ผู้รับเรืองราวร้องเรียน/ร้องทุกข์</w:t>
            </w:r>
          </w:p>
        </w:tc>
        <w:tc>
          <w:tcPr>
            <w:tcW w:w="1377" w:type="dxa"/>
          </w:tcPr>
          <w:p w:rsidR="002C3522" w:rsidRPr="002C3522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เว็บไซต์/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ไลน์</w:t>
            </w:r>
            <w:proofErr w:type="spellEnd"/>
          </w:p>
        </w:tc>
        <w:tc>
          <w:tcPr>
            <w:tcW w:w="1377" w:type="dxa"/>
          </w:tcPr>
          <w:p w:rsidR="002C3522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โทรศัพท์</w:t>
            </w:r>
          </w:p>
        </w:tc>
        <w:tc>
          <w:tcPr>
            <w:tcW w:w="1377" w:type="dxa"/>
          </w:tcPr>
          <w:p w:rsidR="002C3522" w:rsidRDefault="005A6132" w:rsidP="005A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</w:tr>
      <w:tr w:rsidR="002C3522" w:rsidTr="005A6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76923C" w:themeFill="accent3" w:themeFillShade="BF"/>
          </w:tcPr>
          <w:p w:rsidR="002C3522" w:rsidRDefault="005A613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C3522" w:rsidTr="005A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76923C" w:themeFill="accent3" w:themeFillShade="BF"/>
          </w:tcPr>
          <w:p w:rsidR="002C3522" w:rsidRDefault="005A613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2C3522" w:rsidTr="005A6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76923C" w:themeFill="accent3" w:themeFillShade="BF"/>
          </w:tcPr>
          <w:p w:rsidR="002C3522" w:rsidRDefault="005A613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2C352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AC713A" w:rsidTr="005A6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76923C" w:themeFill="accent3" w:themeFillShade="BF"/>
          </w:tcPr>
          <w:p w:rsidR="00AC713A" w:rsidRDefault="00AC713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3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5DFEC" w:themeFill="accent4" w:themeFillTint="33"/>
          </w:tcPr>
          <w:p w:rsidR="00AC713A" w:rsidRDefault="00AC7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5A6132" w:rsidTr="005A61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gridSpan w:val="2"/>
            <w:shd w:val="clear" w:color="auto" w:fill="76923C" w:themeFill="accent3" w:themeFillShade="BF"/>
          </w:tcPr>
          <w:p w:rsidR="005A6132" w:rsidRDefault="005A6132" w:rsidP="005A613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รวมทั้งหมด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7" w:type="dxa"/>
            <w:shd w:val="clear" w:color="auto" w:fill="EAF1DD" w:themeFill="accent3" w:themeFillTint="33"/>
          </w:tcPr>
          <w:p w:rsidR="005A6132" w:rsidRDefault="005A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2C3522" w:rsidRDefault="0087311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 เครื่องหมาย </w:t>
      </w:r>
      <w:r>
        <w:rPr>
          <w:rFonts w:ascii="TH SarabunIT๙" w:hAnsi="TH SarabunIT๙" w:cs="TH SarabunIT๙"/>
        </w:rPr>
        <w:t xml:space="preserve">X </w:t>
      </w:r>
      <w:r>
        <w:rPr>
          <w:rFonts w:ascii="TH SarabunIT๙" w:hAnsi="TH SarabunIT๙" w:cs="TH SarabunIT๙" w:hint="cs"/>
          <w:cs/>
        </w:rPr>
        <w:t>ไม่มีเรื่องร้องเรียน</w:t>
      </w:r>
    </w:p>
    <w:p w:rsidR="003D5E30" w:rsidRDefault="0087311A" w:rsidP="003D5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สรุปผล ในปีงบประมาณ  2564  ข้อมูล  ณ  วันที่  1  ตุลาคม  2563  ถึง  30  เมษายน  2564 ไม่มีเรื่องร้องเรียนการทุจริตของเจ้าหน้าที่ในสังกัดองค์การบริหารส่วนตำบลเทพาลัยแต่อย่างใด</w:t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 w:hint="cs"/>
          <w:cs/>
        </w:rPr>
        <w:tab/>
      </w:r>
      <w:r w:rsidR="003D5E30">
        <w:rPr>
          <w:rFonts w:ascii="TH SarabunIT๙" w:hAnsi="TH SarabunIT๙" w:cs="TH SarabunIT๙"/>
        </w:rPr>
        <w:tab/>
      </w:r>
      <w:r w:rsidR="003D5E30">
        <w:rPr>
          <w:rFonts w:ascii="TH SarabunIT๙" w:hAnsi="TH SarabunIT๙" w:cs="TH SarabunIT๙"/>
        </w:rPr>
        <w:tab/>
      </w:r>
      <w:r w:rsidR="003D5E30">
        <w:rPr>
          <w:rFonts w:ascii="TH SarabunIT๙" w:hAnsi="TH SarabunIT๙" w:cs="TH SarabunIT๙"/>
        </w:rPr>
        <w:tab/>
      </w:r>
    </w:p>
    <w:p w:rsidR="0087311A" w:rsidRDefault="003D5E30" w:rsidP="003D5E3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noProof/>
          <w:cs/>
        </w:rPr>
        <w:t xml:space="preserve">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7B8C5C5B" wp14:editId="52C0090B">
            <wp:extent cx="1885950" cy="476250"/>
            <wp:effectExtent l="0" t="0" r="0" b="0"/>
            <wp:docPr id="6" name="รูปภาพ 6" descr="คำอธิบาย: C:\Users\Administrator\Desktop\Desktop\S__651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Administrator\Desktop\Desktop\S__65126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ab/>
        <w:t xml:space="preserve">    </w:t>
      </w:r>
    </w:p>
    <w:p w:rsidR="0087311A" w:rsidRDefault="0087311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(ลงชื่อ)                                    ผู้รับรองข้อมูล</w:t>
      </w:r>
    </w:p>
    <w:p w:rsidR="0087311A" w:rsidRDefault="0087311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(นายพิสุทธิ์  พร้อมจะบก)     </w:t>
      </w:r>
    </w:p>
    <w:p w:rsidR="0087311A" w:rsidRPr="006838DE" w:rsidRDefault="0087311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นายกองค์การบริหารส่วนตำบลเทพาลัย            </w:t>
      </w:r>
    </w:p>
    <w:sectPr w:rsidR="0087311A" w:rsidRPr="006838DE" w:rsidSect="006838D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5" w:rsidRDefault="005F61A5" w:rsidP="006838DE">
      <w:r>
        <w:separator/>
      </w:r>
    </w:p>
  </w:endnote>
  <w:endnote w:type="continuationSeparator" w:id="0">
    <w:p w:rsidR="005F61A5" w:rsidRDefault="005F61A5" w:rsidP="0068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ngsana News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5" w:rsidRDefault="005F61A5" w:rsidP="006838DE">
      <w:r>
        <w:separator/>
      </w:r>
    </w:p>
  </w:footnote>
  <w:footnote w:type="continuationSeparator" w:id="0">
    <w:p w:rsidR="005F61A5" w:rsidRDefault="005F61A5" w:rsidP="0068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5041"/>
    <w:rsid w:val="000574BC"/>
    <w:rsid w:val="000D0614"/>
    <w:rsid w:val="001B4DB7"/>
    <w:rsid w:val="002C3522"/>
    <w:rsid w:val="002E2881"/>
    <w:rsid w:val="003120D8"/>
    <w:rsid w:val="003D5E30"/>
    <w:rsid w:val="00405041"/>
    <w:rsid w:val="00426215"/>
    <w:rsid w:val="00465F72"/>
    <w:rsid w:val="00494ADE"/>
    <w:rsid w:val="0057038F"/>
    <w:rsid w:val="005A6132"/>
    <w:rsid w:val="005F61A5"/>
    <w:rsid w:val="006838DE"/>
    <w:rsid w:val="00693ACF"/>
    <w:rsid w:val="00705C93"/>
    <w:rsid w:val="00762093"/>
    <w:rsid w:val="0087311A"/>
    <w:rsid w:val="0089458E"/>
    <w:rsid w:val="009A1E13"/>
    <w:rsid w:val="00AC713A"/>
    <w:rsid w:val="00B84790"/>
    <w:rsid w:val="00CB52C9"/>
    <w:rsid w:val="00DC24A6"/>
    <w:rsid w:val="00EC36FC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5"/>
    <w:rPr>
      <w:rFonts w:ascii="AngsanaUPC" w:hAnsi="AngsanaUPC" w:cs="AngsanaUPC"/>
    </w:rPr>
  </w:style>
  <w:style w:type="paragraph" w:styleId="3">
    <w:name w:val="heading 3"/>
    <w:basedOn w:val="a"/>
    <w:next w:val="a"/>
    <w:link w:val="30"/>
    <w:qFormat/>
    <w:rsid w:val="0042621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26215"/>
    <w:rPr>
      <w:rFonts w:ascii="Arial" w:eastAsia="Cordia New" w:hAnsi="Arial" w:cs="Cordia New"/>
      <w:b/>
      <w:bCs/>
      <w:sz w:val="26"/>
      <w:szCs w:val="30"/>
    </w:rPr>
  </w:style>
  <w:style w:type="table" w:styleId="a3">
    <w:name w:val="Table Grid"/>
    <w:basedOn w:val="a1"/>
    <w:uiPriority w:val="59"/>
    <w:rsid w:val="004050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61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061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838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6838DE"/>
    <w:rPr>
      <w:rFonts w:ascii="AngsanaUPC" w:hAnsi="AngsanaUPC"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6838D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6838DE"/>
    <w:rPr>
      <w:rFonts w:ascii="AngsanaUPC" w:hAnsi="AngsanaUPC" w:cs="Angsana New"/>
      <w:szCs w:val="40"/>
    </w:rPr>
  </w:style>
  <w:style w:type="table" w:styleId="-4">
    <w:name w:val="Light Grid Accent 4"/>
    <w:basedOn w:val="a1"/>
    <w:uiPriority w:val="62"/>
    <w:rsid w:val="006838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Colorful Shading Accent 1"/>
    <w:basedOn w:val="a1"/>
    <w:uiPriority w:val="71"/>
    <w:rsid w:val="006838DE"/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1"/>
    <w:uiPriority w:val="71"/>
    <w:rsid w:val="006838DE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683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5A613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ict13</dc:creator>
  <cp:lastModifiedBy>N10X86</cp:lastModifiedBy>
  <cp:revision>16</cp:revision>
  <dcterms:created xsi:type="dcterms:W3CDTF">2021-01-21T03:53:00Z</dcterms:created>
  <dcterms:modified xsi:type="dcterms:W3CDTF">2021-04-30T07:50:00Z</dcterms:modified>
</cp:coreProperties>
</file>